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A1" w:rsidRPr="00BF14A1" w:rsidRDefault="00BF14A1" w:rsidP="00BF14A1">
      <w:pPr>
        <w:rPr>
          <w:rFonts w:eastAsiaTheme="minorEastAsia"/>
          <w:sz w:val="28"/>
          <w:szCs w:val="28"/>
        </w:rPr>
      </w:pPr>
      <w:bookmarkStart w:id="0" w:name="_GoBack"/>
      <w:bookmarkEnd w:id="0"/>
      <w:r w:rsidRPr="00A02F75">
        <w:rPr>
          <w:rFonts w:eastAsiaTheme="minorEastAsia" w:hint="eastAsia"/>
          <w:b/>
          <w:sz w:val="28"/>
          <w:szCs w:val="28"/>
        </w:rPr>
        <w:t>N</w:t>
      </w:r>
      <w:r w:rsidRPr="00A02F75">
        <w:rPr>
          <w:b/>
          <w:sz w:val="28"/>
          <w:szCs w:val="28"/>
        </w:rPr>
        <w:t>ame</w:t>
      </w:r>
      <w:r w:rsidRPr="00A02F75">
        <w:rPr>
          <w:rFonts w:eastAsiaTheme="minorEastAsia" w:hint="eastAsia"/>
          <w:b/>
          <w:sz w:val="28"/>
          <w:szCs w:val="28"/>
        </w:rPr>
        <w:t>:</w:t>
      </w:r>
      <w:r w:rsidRPr="00BF14A1">
        <w:rPr>
          <w:rFonts w:eastAsiaTheme="minorEastAsia" w:hint="eastAsia"/>
          <w:sz w:val="28"/>
          <w:szCs w:val="28"/>
        </w:rPr>
        <w:t xml:space="preserve"> </w:t>
      </w:r>
      <w:r w:rsidRPr="00A02F75">
        <w:rPr>
          <w:rFonts w:eastAsiaTheme="minorEastAsia" w:hint="eastAsia"/>
          <w:sz w:val="28"/>
          <w:szCs w:val="28"/>
          <w:u w:val="single"/>
        </w:rPr>
        <w:t>WANG Yao</w:t>
      </w:r>
    </w:p>
    <w:p w:rsidR="00BF14A1" w:rsidRPr="00BF14A1" w:rsidRDefault="00BF14A1" w:rsidP="00BF14A1">
      <w:pPr>
        <w:rPr>
          <w:rFonts w:eastAsiaTheme="minorEastAsia"/>
          <w:sz w:val="28"/>
          <w:szCs w:val="28"/>
        </w:rPr>
      </w:pPr>
      <w:r w:rsidRPr="00A02F75">
        <w:rPr>
          <w:rFonts w:eastAsiaTheme="minorEastAsia" w:hint="eastAsia"/>
          <w:b/>
          <w:sz w:val="28"/>
          <w:szCs w:val="28"/>
        </w:rPr>
        <w:t>U</w:t>
      </w:r>
      <w:r w:rsidRPr="00A02F75">
        <w:rPr>
          <w:b/>
          <w:sz w:val="28"/>
          <w:szCs w:val="28"/>
        </w:rPr>
        <w:t>niversity</w:t>
      </w:r>
      <w:r w:rsidRPr="00A02F75">
        <w:rPr>
          <w:rFonts w:eastAsiaTheme="minorEastAsia" w:hint="eastAsia"/>
          <w:b/>
          <w:sz w:val="28"/>
          <w:szCs w:val="28"/>
        </w:rPr>
        <w:t>:</w:t>
      </w:r>
      <w:r w:rsidRPr="00BF14A1">
        <w:rPr>
          <w:rFonts w:eastAsiaTheme="minorEastAsia" w:hint="eastAsia"/>
          <w:sz w:val="28"/>
          <w:szCs w:val="28"/>
        </w:rPr>
        <w:t xml:space="preserve"> </w:t>
      </w:r>
      <w:r w:rsidRPr="00A02F75">
        <w:rPr>
          <w:rFonts w:eastAsiaTheme="minorEastAsia" w:hint="eastAsia"/>
          <w:sz w:val="28"/>
          <w:szCs w:val="28"/>
          <w:u w:val="single"/>
        </w:rPr>
        <w:t>The Hong Kong Polytechnic University</w:t>
      </w:r>
    </w:p>
    <w:p w:rsidR="00BF14A1" w:rsidRPr="00BF14A1" w:rsidRDefault="00BF14A1" w:rsidP="00BF14A1">
      <w:pPr>
        <w:rPr>
          <w:rFonts w:eastAsiaTheme="minorEastAsia"/>
          <w:sz w:val="28"/>
          <w:szCs w:val="28"/>
        </w:rPr>
      </w:pPr>
      <w:r w:rsidRPr="00A02F75">
        <w:rPr>
          <w:rFonts w:eastAsiaTheme="minorEastAsia" w:hint="eastAsia"/>
          <w:b/>
          <w:sz w:val="28"/>
          <w:szCs w:val="28"/>
        </w:rPr>
        <w:t>D</w:t>
      </w:r>
      <w:r w:rsidRPr="00A02F75">
        <w:rPr>
          <w:b/>
          <w:sz w:val="28"/>
          <w:szCs w:val="28"/>
        </w:rPr>
        <w:t>epartment</w:t>
      </w:r>
      <w:r w:rsidRPr="00A02F75">
        <w:rPr>
          <w:rFonts w:eastAsiaTheme="minorEastAsia" w:hint="eastAsia"/>
          <w:b/>
          <w:sz w:val="28"/>
          <w:szCs w:val="28"/>
        </w:rPr>
        <w:t>:</w:t>
      </w:r>
      <w:r w:rsidRPr="00BF14A1">
        <w:rPr>
          <w:rFonts w:eastAsiaTheme="minorEastAsia" w:hint="eastAsia"/>
          <w:sz w:val="28"/>
          <w:szCs w:val="28"/>
        </w:rPr>
        <w:t xml:space="preserve"> </w:t>
      </w:r>
      <w:r w:rsidRPr="00A02F75">
        <w:rPr>
          <w:rFonts w:eastAsiaTheme="minorEastAsia" w:hint="eastAsia"/>
          <w:sz w:val="28"/>
          <w:szCs w:val="28"/>
          <w:u w:val="single"/>
        </w:rPr>
        <w:t>Department of Civil and Environmental Engineering</w:t>
      </w:r>
    </w:p>
    <w:p w:rsidR="00BF14A1" w:rsidRPr="00BF14A1" w:rsidRDefault="00BF14A1" w:rsidP="00BF14A1">
      <w:pPr>
        <w:rPr>
          <w:rFonts w:eastAsiaTheme="minorEastAsia"/>
          <w:sz w:val="28"/>
          <w:szCs w:val="28"/>
        </w:rPr>
      </w:pPr>
      <w:r w:rsidRPr="00A02F75">
        <w:rPr>
          <w:rFonts w:eastAsiaTheme="minorEastAsia" w:hint="eastAsia"/>
          <w:b/>
          <w:sz w:val="28"/>
          <w:szCs w:val="28"/>
        </w:rPr>
        <w:t>E</w:t>
      </w:r>
      <w:r w:rsidRPr="00A02F75">
        <w:rPr>
          <w:b/>
          <w:sz w:val="28"/>
          <w:szCs w:val="28"/>
        </w:rPr>
        <w:t>mail addres</w:t>
      </w:r>
      <w:r w:rsidRPr="00A02F75">
        <w:rPr>
          <w:rFonts w:eastAsiaTheme="minorEastAsia" w:hint="eastAsia"/>
          <w:b/>
          <w:sz w:val="28"/>
          <w:szCs w:val="28"/>
        </w:rPr>
        <w:t>s:</w:t>
      </w:r>
      <w:r w:rsidRPr="00BF14A1">
        <w:rPr>
          <w:rFonts w:eastAsiaTheme="minorEastAsia" w:hint="eastAsia"/>
          <w:sz w:val="28"/>
          <w:szCs w:val="28"/>
        </w:rPr>
        <w:t xml:space="preserve"> </w:t>
      </w:r>
      <w:r w:rsidRPr="00A02F75">
        <w:rPr>
          <w:rFonts w:eastAsiaTheme="minorEastAsia" w:hint="eastAsia"/>
          <w:sz w:val="28"/>
          <w:szCs w:val="28"/>
          <w:u w:val="single"/>
        </w:rPr>
        <w:t>wyeureka@</w:t>
      </w:r>
      <w:r w:rsidR="00E26268">
        <w:rPr>
          <w:rFonts w:eastAsiaTheme="minorEastAsia" w:hint="eastAsia"/>
          <w:sz w:val="28"/>
          <w:szCs w:val="28"/>
          <w:u w:val="single"/>
        </w:rPr>
        <w:t>sina</w:t>
      </w:r>
      <w:r w:rsidRPr="00A02F75">
        <w:rPr>
          <w:rFonts w:eastAsiaTheme="minorEastAsia" w:hint="eastAsia"/>
          <w:sz w:val="28"/>
          <w:szCs w:val="28"/>
          <w:u w:val="single"/>
        </w:rPr>
        <w:t>.com</w:t>
      </w:r>
    </w:p>
    <w:p w:rsidR="00BF14A1" w:rsidRPr="00BF14A1" w:rsidRDefault="00BF14A1" w:rsidP="00BF14A1">
      <w:pPr>
        <w:rPr>
          <w:rFonts w:eastAsiaTheme="minorEastAsia"/>
          <w:sz w:val="28"/>
          <w:szCs w:val="28"/>
        </w:rPr>
      </w:pPr>
      <w:r w:rsidRPr="00A02F75">
        <w:rPr>
          <w:rFonts w:eastAsiaTheme="minorEastAsia" w:hint="eastAsia"/>
          <w:b/>
          <w:sz w:val="28"/>
          <w:szCs w:val="28"/>
        </w:rPr>
        <w:t>N</w:t>
      </w:r>
      <w:r w:rsidRPr="00A02F75">
        <w:rPr>
          <w:b/>
          <w:sz w:val="28"/>
          <w:szCs w:val="28"/>
        </w:rPr>
        <w:t>ame of supervisor</w:t>
      </w:r>
      <w:r w:rsidRPr="00A02F75">
        <w:rPr>
          <w:rFonts w:eastAsiaTheme="minorEastAsia" w:hint="eastAsia"/>
          <w:b/>
          <w:sz w:val="28"/>
          <w:szCs w:val="28"/>
        </w:rPr>
        <w:t>:</w:t>
      </w:r>
      <w:r w:rsidRPr="00BF14A1">
        <w:rPr>
          <w:rFonts w:eastAsiaTheme="minorEastAsia" w:hint="eastAsia"/>
          <w:sz w:val="28"/>
          <w:szCs w:val="28"/>
        </w:rPr>
        <w:t xml:space="preserve"> </w:t>
      </w:r>
      <w:r w:rsidRPr="00A02F75">
        <w:rPr>
          <w:rFonts w:eastAsiaTheme="minorEastAsia" w:hint="eastAsia"/>
          <w:sz w:val="28"/>
          <w:szCs w:val="28"/>
          <w:u w:val="single"/>
        </w:rPr>
        <w:t>Onyx W. H. Wai</w:t>
      </w:r>
    </w:p>
    <w:p w:rsidR="00BF14A1" w:rsidRPr="00BF14A1" w:rsidRDefault="00BF14A1" w:rsidP="00BF14A1">
      <w:pPr>
        <w:rPr>
          <w:rFonts w:eastAsiaTheme="minorEastAsia"/>
          <w:sz w:val="28"/>
          <w:szCs w:val="28"/>
        </w:rPr>
      </w:pPr>
    </w:p>
    <w:p w:rsidR="00BF14A1" w:rsidRPr="00A02F75" w:rsidRDefault="00BF14A1" w:rsidP="00BF14A1">
      <w:pPr>
        <w:rPr>
          <w:rFonts w:eastAsiaTheme="minorEastAsia"/>
          <w:b/>
          <w:sz w:val="28"/>
          <w:szCs w:val="28"/>
        </w:rPr>
      </w:pPr>
      <w:r w:rsidRPr="00A02F75">
        <w:rPr>
          <w:rFonts w:eastAsiaTheme="minorEastAsia" w:hint="eastAsia"/>
          <w:b/>
          <w:sz w:val="28"/>
          <w:szCs w:val="28"/>
        </w:rPr>
        <w:t>P</w:t>
      </w:r>
      <w:r w:rsidRPr="00A02F75">
        <w:rPr>
          <w:b/>
          <w:sz w:val="28"/>
          <w:szCs w:val="28"/>
        </w:rPr>
        <w:t>resentation title</w:t>
      </w:r>
      <w:r w:rsidRPr="00A02F75">
        <w:rPr>
          <w:rFonts w:eastAsiaTheme="minorEastAsia" w:hint="eastAsia"/>
          <w:b/>
          <w:sz w:val="28"/>
          <w:szCs w:val="28"/>
        </w:rPr>
        <w:t>:</w:t>
      </w:r>
    </w:p>
    <w:p w:rsidR="00BF14A1" w:rsidRDefault="0031166C" w:rsidP="00BF14A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River</w:t>
      </w:r>
      <w:r>
        <w:rPr>
          <w:rFonts w:eastAsiaTheme="minorEastAsia" w:hint="eastAsia"/>
          <w:sz w:val="28"/>
          <w:szCs w:val="28"/>
        </w:rPr>
        <w:t xml:space="preserve"> Ecological Restoration on Habitat Suitability in Tung Chung River, Hong Kong</w:t>
      </w:r>
    </w:p>
    <w:p w:rsidR="00A02F75" w:rsidRPr="00BF14A1" w:rsidRDefault="00A02F75" w:rsidP="00BF14A1">
      <w:pPr>
        <w:rPr>
          <w:rFonts w:eastAsiaTheme="minorEastAsia"/>
          <w:sz w:val="28"/>
          <w:szCs w:val="28"/>
        </w:rPr>
      </w:pPr>
    </w:p>
    <w:p w:rsidR="008E52DE" w:rsidRPr="00A02F75" w:rsidRDefault="00BF14A1" w:rsidP="00BF14A1">
      <w:pPr>
        <w:rPr>
          <w:rFonts w:eastAsiaTheme="minorEastAsia"/>
          <w:b/>
          <w:sz w:val="28"/>
          <w:szCs w:val="28"/>
        </w:rPr>
      </w:pPr>
      <w:r w:rsidRPr="00A02F75">
        <w:rPr>
          <w:rFonts w:eastAsiaTheme="minorEastAsia" w:hint="eastAsia"/>
          <w:b/>
          <w:sz w:val="28"/>
          <w:szCs w:val="28"/>
        </w:rPr>
        <w:t>A</w:t>
      </w:r>
      <w:r w:rsidRPr="00A02F75">
        <w:rPr>
          <w:b/>
          <w:sz w:val="28"/>
          <w:szCs w:val="28"/>
        </w:rPr>
        <w:t xml:space="preserve">bstract </w:t>
      </w:r>
      <w:r w:rsidR="003607B8" w:rsidRPr="00A02F75">
        <w:rPr>
          <w:rFonts w:eastAsiaTheme="minorEastAsia" w:hint="eastAsia"/>
          <w:b/>
          <w:sz w:val="28"/>
          <w:szCs w:val="28"/>
        </w:rPr>
        <w:t>(</w:t>
      </w:r>
      <w:r w:rsidRPr="00A02F75">
        <w:rPr>
          <w:b/>
          <w:sz w:val="28"/>
          <w:szCs w:val="28"/>
        </w:rPr>
        <w:t>less than 300 words</w:t>
      </w:r>
      <w:r w:rsidR="003607B8" w:rsidRPr="00A02F75">
        <w:rPr>
          <w:rFonts w:eastAsiaTheme="minorEastAsia" w:hint="eastAsia"/>
          <w:b/>
          <w:sz w:val="28"/>
          <w:szCs w:val="28"/>
        </w:rPr>
        <w:t>)</w:t>
      </w:r>
      <w:r w:rsidRPr="00A02F75">
        <w:rPr>
          <w:rFonts w:eastAsiaTheme="minorEastAsia" w:hint="eastAsia"/>
          <w:b/>
          <w:sz w:val="28"/>
          <w:szCs w:val="28"/>
        </w:rPr>
        <w:t>:</w:t>
      </w:r>
    </w:p>
    <w:p w:rsidR="001A1CF0" w:rsidRPr="00841D5B" w:rsidRDefault="0031166C" w:rsidP="00BF14A1">
      <w:pPr>
        <w:rPr>
          <w:sz w:val="28"/>
          <w:szCs w:val="28"/>
        </w:rPr>
      </w:pPr>
      <w:r w:rsidRPr="003607B8">
        <w:rPr>
          <w:sz w:val="28"/>
          <w:szCs w:val="28"/>
        </w:rPr>
        <w:t xml:space="preserve">River </w:t>
      </w:r>
      <w:r w:rsidRPr="003607B8">
        <w:rPr>
          <w:rFonts w:hint="eastAsia"/>
          <w:sz w:val="28"/>
          <w:szCs w:val="28"/>
        </w:rPr>
        <w:t xml:space="preserve">ecological </w:t>
      </w:r>
      <w:r w:rsidRPr="003607B8">
        <w:rPr>
          <w:sz w:val="28"/>
          <w:szCs w:val="28"/>
        </w:rPr>
        <w:t>restoration</w:t>
      </w:r>
      <w:r w:rsidRPr="003607B8">
        <w:rPr>
          <w:rFonts w:hint="eastAsia"/>
          <w:sz w:val="28"/>
          <w:szCs w:val="28"/>
        </w:rPr>
        <w:t>,</w:t>
      </w:r>
      <w:r w:rsidRPr="003607B8">
        <w:rPr>
          <w:sz w:val="28"/>
          <w:szCs w:val="28"/>
        </w:rPr>
        <w:t xml:space="preserve"> as a burgeoning interdisciplinary field of study, combines hydrology, </w:t>
      </w:r>
      <w:r w:rsidR="003607B8" w:rsidRPr="003607B8">
        <w:rPr>
          <w:rFonts w:hint="eastAsia"/>
          <w:sz w:val="28"/>
          <w:szCs w:val="28"/>
        </w:rPr>
        <w:t xml:space="preserve">hydraulics, </w:t>
      </w:r>
      <w:r w:rsidRPr="003607B8">
        <w:rPr>
          <w:sz w:val="28"/>
          <w:szCs w:val="28"/>
        </w:rPr>
        <w:t xml:space="preserve">sediment kinematics, ecology </w:t>
      </w:r>
      <w:r w:rsidR="006E4C87">
        <w:rPr>
          <w:rFonts w:eastAsiaTheme="minorEastAsia" w:hint="eastAsia"/>
          <w:sz w:val="28"/>
          <w:szCs w:val="28"/>
        </w:rPr>
        <w:t>etc</w:t>
      </w:r>
      <w:r w:rsidRPr="003607B8">
        <w:rPr>
          <w:sz w:val="28"/>
          <w:szCs w:val="28"/>
        </w:rPr>
        <w:t>.</w:t>
      </w:r>
      <w:r w:rsidR="003607B8" w:rsidRPr="003607B8">
        <w:rPr>
          <w:rFonts w:hint="eastAsia"/>
          <w:sz w:val="28"/>
          <w:szCs w:val="28"/>
        </w:rPr>
        <w:t xml:space="preserve"> </w:t>
      </w:r>
      <w:r w:rsidR="005651A0" w:rsidRPr="005651A0">
        <w:rPr>
          <w:rFonts w:hint="eastAsia"/>
          <w:sz w:val="28"/>
          <w:szCs w:val="28"/>
        </w:rPr>
        <w:t>I</w:t>
      </w:r>
      <w:r w:rsidR="003607B8" w:rsidRPr="003607B8">
        <w:rPr>
          <w:sz w:val="28"/>
          <w:szCs w:val="28"/>
        </w:rPr>
        <w:t>n Hong Kong</w:t>
      </w:r>
      <w:r w:rsidR="003607B8" w:rsidRPr="003607B8">
        <w:rPr>
          <w:rFonts w:hint="eastAsia"/>
          <w:sz w:val="28"/>
          <w:szCs w:val="28"/>
        </w:rPr>
        <w:t>, in order t</w:t>
      </w:r>
      <w:r w:rsidR="003607B8" w:rsidRPr="003607B8">
        <w:rPr>
          <w:sz w:val="28"/>
          <w:szCs w:val="28"/>
        </w:rPr>
        <w:t xml:space="preserve">o improve the flooding situation, </w:t>
      </w:r>
      <w:r w:rsidR="003607B8" w:rsidRPr="003607B8">
        <w:rPr>
          <w:rFonts w:hint="eastAsia"/>
          <w:sz w:val="28"/>
          <w:szCs w:val="28"/>
        </w:rPr>
        <w:t>many</w:t>
      </w:r>
      <w:r w:rsidR="003607B8" w:rsidRPr="003607B8">
        <w:rPr>
          <w:sz w:val="28"/>
          <w:szCs w:val="28"/>
        </w:rPr>
        <w:t xml:space="preserve"> rivers that pass through urban areas have been trained into concrete channels in straight, wide and deep forms.</w:t>
      </w:r>
      <w:r w:rsidR="00420287">
        <w:rPr>
          <w:rFonts w:eastAsiaTheme="minorEastAsia" w:hint="eastAsia"/>
          <w:sz w:val="28"/>
          <w:szCs w:val="28"/>
        </w:rPr>
        <w:t xml:space="preserve"> </w:t>
      </w:r>
      <w:r w:rsidR="003607B8" w:rsidRPr="003607B8">
        <w:rPr>
          <w:sz w:val="28"/>
          <w:szCs w:val="28"/>
        </w:rPr>
        <w:t>Tung Chung River is one of the few local rivers that have not been extensively channeli</w:t>
      </w:r>
      <w:r w:rsidR="003607B8" w:rsidRPr="003607B8">
        <w:rPr>
          <w:rFonts w:hint="eastAsia"/>
          <w:sz w:val="28"/>
          <w:szCs w:val="28"/>
        </w:rPr>
        <w:t>z</w:t>
      </w:r>
      <w:r w:rsidR="003607B8" w:rsidRPr="003607B8">
        <w:rPr>
          <w:sz w:val="28"/>
          <w:szCs w:val="28"/>
        </w:rPr>
        <w:t xml:space="preserve">ed. </w:t>
      </w:r>
      <w:r w:rsidR="00E17CE2">
        <w:rPr>
          <w:rFonts w:eastAsiaTheme="minorEastAsia" w:hint="eastAsia"/>
          <w:sz w:val="28"/>
          <w:szCs w:val="28"/>
        </w:rPr>
        <w:t>But f</w:t>
      </w:r>
      <w:r w:rsidR="003607B8" w:rsidRPr="003607B8">
        <w:rPr>
          <w:sz w:val="28"/>
          <w:szCs w:val="28"/>
        </w:rPr>
        <w:t xml:space="preserve">rom an ecological perspective, the original river habitat has been severely devastated by the </w:t>
      </w:r>
      <w:r w:rsidR="00420287">
        <w:rPr>
          <w:sz w:val="28"/>
          <w:szCs w:val="28"/>
        </w:rPr>
        <w:t>channelized section</w:t>
      </w:r>
      <w:r w:rsidR="003607B8" w:rsidRPr="003607B8">
        <w:rPr>
          <w:sz w:val="28"/>
          <w:szCs w:val="28"/>
        </w:rPr>
        <w:t xml:space="preserve">. </w:t>
      </w:r>
    </w:p>
    <w:p w:rsidR="001A1CF0" w:rsidRDefault="001A1CF0" w:rsidP="00BF14A1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The study area</w:t>
      </w:r>
      <w:r w:rsidR="00A02F75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 xml:space="preserve"> include two natural river reach</w:t>
      </w:r>
      <w:r w:rsidR="006E4C87">
        <w:rPr>
          <w:rFonts w:eastAsiaTheme="minorEastAsia" w:hint="eastAsia"/>
          <w:sz w:val="28"/>
          <w:szCs w:val="28"/>
        </w:rPr>
        <w:t>es</w:t>
      </w:r>
      <w:r>
        <w:rPr>
          <w:rFonts w:eastAsiaTheme="minorEastAsia" w:hint="eastAsia"/>
          <w:sz w:val="28"/>
          <w:szCs w:val="28"/>
        </w:rPr>
        <w:t xml:space="preserve">, </w:t>
      </w:r>
      <w:proofErr w:type="spellStart"/>
      <w:r>
        <w:rPr>
          <w:rFonts w:eastAsiaTheme="minorEastAsia" w:hint="eastAsia"/>
          <w:sz w:val="28"/>
          <w:szCs w:val="28"/>
        </w:rPr>
        <w:t>Shek</w:t>
      </w:r>
      <w:proofErr w:type="spellEnd"/>
      <w:r>
        <w:rPr>
          <w:rFonts w:eastAsiaTheme="minorEastAsia" w:hint="eastAsia"/>
          <w:sz w:val="28"/>
          <w:szCs w:val="28"/>
        </w:rPr>
        <w:t xml:space="preserve"> </w:t>
      </w:r>
      <w:proofErr w:type="spellStart"/>
      <w:r>
        <w:rPr>
          <w:rFonts w:eastAsiaTheme="minorEastAsia" w:hint="eastAsia"/>
          <w:sz w:val="28"/>
          <w:szCs w:val="28"/>
        </w:rPr>
        <w:t>Mun</w:t>
      </w:r>
      <w:proofErr w:type="spellEnd"/>
      <w:r>
        <w:rPr>
          <w:rFonts w:eastAsiaTheme="minorEastAsia" w:hint="eastAsia"/>
          <w:sz w:val="28"/>
          <w:szCs w:val="28"/>
        </w:rPr>
        <w:t xml:space="preserve"> </w:t>
      </w:r>
      <w:proofErr w:type="spellStart"/>
      <w:r>
        <w:rPr>
          <w:rFonts w:eastAsiaTheme="minorEastAsia" w:hint="eastAsia"/>
          <w:sz w:val="28"/>
          <w:szCs w:val="28"/>
        </w:rPr>
        <w:t>Kap</w:t>
      </w:r>
      <w:proofErr w:type="spellEnd"/>
      <w:r>
        <w:rPr>
          <w:rFonts w:eastAsiaTheme="minorEastAsia" w:hint="eastAsia"/>
          <w:sz w:val="28"/>
          <w:szCs w:val="28"/>
        </w:rPr>
        <w:t xml:space="preserve"> and </w:t>
      </w:r>
      <w:proofErr w:type="spellStart"/>
      <w:r>
        <w:rPr>
          <w:rFonts w:eastAsiaTheme="minorEastAsia" w:hint="eastAsia"/>
          <w:sz w:val="28"/>
          <w:szCs w:val="28"/>
        </w:rPr>
        <w:t>Mok</w:t>
      </w:r>
      <w:proofErr w:type="spellEnd"/>
      <w:r>
        <w:rPr>
          <w:rFonts w:eastAsiaTheme="minorEastAsia" w:hint="eastAsia"/>
          <w:sz w:val="28"/>
          <w:szCs w:val="28"/>
        </w:rPr>
        <w:t xml:space="preserve"> </w:t>
      </w:r>
      <w:proofErr w:type="spellStart"/>
      <w:r>
        <w:rPr>
          <w:rFonts w:eastAsiaTheme="minorEastAsia" w:hint="eastAsia"/>
          <w:sz w:val="28"/>
          <w:szCs w:val="28"/>
        </w:rPr>
        <w:t>Ka</w:t>
      </w:r>
      <w:proofErr w:type="spellEnd"/>
      <w:r>
        <w:rPr>
          <w:rFonts w:eastAsiaTheme="minorEastAsia" w:hint="eastAsia"/>
          <w:sz w:val="28"/>
          <w:szCs w:val="28"/>
        </w:rPr>
        <w:t>, and two channelized river reach</w:t>
      </w:r>
      <w:r w:rsidR="006E4C87">
        <w:rPr>
          <w:rFonts w:eastAsiaTheme="minorEastAsia" w:hint="eastAsia"/>
          <w:sz w:val="28"/>
          <w:szCs w:val="28"/>
        </w:rPr>
        <w:t>es</w:t>
      </w:r>
      <w:r>
        <w:rPr>
          <w:rFonts w:eastAsiaTheme="minorEastAsia" w:hint="eastAsia"/>
          <w:sz w:val="28"/>
          <w:szCs w:val="28"/>
        </w:rPr>
        <w:t xml:space="preserve">, </w:t>
      </w:r>
      <w:proofErr w:type="spellStart"/>
      <w:r>
        <w:rPr>
          <w:rFonts w:eastAsiaTheme="minorEastAsia" w:hint="eastAsia"/>
          <w:sz w:val="28"/>
          <w:szCs w:val="28"/>
        </w:rPr>
        <w:t>Shek</w:t>
      </w:r>
      <w:proofErr w:type="spellEnd"/>
      <w:r>
        <w:rPr>
          <w:rFonts w:eastAsiaTheme="minorEastAsia" w:hint="eastAsia"/>
          <w:sz w:val="28"/>
          <w:szCs w:val="28"/>
        </w:rPr>
        <w:t xml:space="preserve"> Lau Po and Wong </w:t>
      </w:r>
      <w:proofErr w:type="spellStart"/>
      <w:r>
        <w:rPr>
          <w:rFonts w:eastAsiaTheme="minorEastAsia" w:hint="eastAsia"/>
          <w:sz w:val="28"/>
          <w:szCs w:val="28"/>
        </w:rPr>
        <w:t>Ka</w:t>
      </w:r>
      <w:proofErr w:type="spellEnd"/>
      <w:r>
        <w:rPr>
          <w:rFonts w:eastAsiaTheme="minorEastAsia" w:hint="eastAsia"/>
          <w:sz w:val="28"/>
          <w:szCs w:val="28"/>
        </w:rPr>
        <w:t xml:space="preserve"> Wai. </w:t>
      </w:r>
      <w:r>
        <w:rPr>
          <w:sz w:val="28"/>
          <w:szCs w:val="28"/>
        </w:rPr>
        <w:t>In</w:t>
      </w:r>
      <w:r>
        <w:rPr>
          <w:rFonts w:eastAsiaTheme="minorEastAsia" w:hint="eastAsia"/>
          <w:sz w:val="28"/>
          <w:szCs w:val="28"/>
        </w:rPr>
        <w:t xml:space="preserve"> this research, we choose </w:t>
      </w:r>
      <w:proofErr w:type="spellStart"/>
      <w:r w:rsidRPr="003607B8">
        <w:rPr>
          <w:rFonts w:hint="eastAsia"/>
          <w:i/>
          <w:sz w:val="28"/>
          <w:szCs w:val="28"/>
        </w:rPr>
        <w:t>parazacco</w:t>
      </w:r>
      <w:proofErr w:type="spellEnd"/>
      <w:r w:rsidRPr="003607B8">
        <w:rPr>
          <w:rFonts w:hint="eastAsia"/>
          <w:i/>
          <w:sz w:val="28"/>
          <w:szCs w:val="28"/>
        </w:rPr>
        <w:t xml:space="preserve"> </w:t>
      </w:r>
      <w:proofErr w:type="spellStart"/>
      <w:r w:rsidRPr="003607B8">
        <w:rPr>
          <w:rFonts w:hint="eastAsia"/>
          <w:i/>
          <w:sz w:val="28"/>
          <w:szCs w:val="28"/>
        </w:rPr>
        <w:t>spilurus</w:t>
      </w:r>
      <w:proofErr w:type="spellEnd"/>
      <w:r w:rsidRPr="003607B8">
        <w:rPr>
          <w:rFonts w:hint="eastAsia"/>
          <w:sz w:val="28"/>
          <w:szCs w:val="28"/>
        </w:rPr>
        <w:t xml:space="preserve"> (typical endemic fish </w:t>
      </w:r>
      <w:r w:rsidRPr="003607B8">
        <w:rPr>
          <w:rFonts w:hint="eastAsia"/>
          <w:sz w:val="28"/>
          <w:szCs w:val="28"/>
        </w:rPr>
        <w:lastRenderedPageBreak/>
        <w:t>species in Hong Kong)</w:t>
      </w:r>
      <w:r>
        <w:rPr>
          <w:rFonts w:eastAsiaTheme="minorEastAsia" w:hint="eastAsia"/>
          <w:sz w:val="28"/>
          <w:szCs w:val="28"/>
        </w:rPr>
        <w:t xml:space="preserve"> as the target fish since </w:t>
      </w:r>
      <w:r w:rsidR="00A02F75">
        <w:rPr>
          <w:rFonts w:eastAsiaTheme="minorEastAsia" w:hint="eastAsia"/>
          <w:sz w:val="28"/>
          <w:szCs w:val="28"/>
        </w:rPr>
        <w:t xml:space="preserve">they are sensitive to their habitat and prefer to live in clear and unpolluted streams. </w:t>
      </w:r>
      <w:r>
        <w:rPr>
          <w:rFonts w:eastAsiaTheme="minorEastAsia" w:hint="eastAsia"/>
          <w:sz w:val="28"/>
          <w:szCs w:val="28"/>
        </w:rPr>
        <w:t xml:space="preserve">It is found from early field observation that there are no target fish in the channelized section and the target fishes tend to habitat in the </w:t>
      </w:r>
      <w:proofErr w:type="spellStart"/>
      <w:r>
        <w:rPr>
          <w:rFonts w:eastAsiaTheme="minorEastAsia" w:hint="eastAsia"/>
          <w:sz w:val="28"/>
          <w:szCs w:val="28"/>
        </w:rPr>
        <w:t>Mok</w:t>
      </w:r>
      <w:proofErr w:type="spellEnd"/>
      <w:r>
        <w:rPr>
          <w:rFonts w:eastAsiaTheme="minorEastAsia" w:hint="eastAsia"/>
          <w:sz w:val="28"/>
          <w:szCs w:val="28"/>
        </w:rPr>
        <w:t xml:space="preserve"> </w:t>
      </w:r>
      <w:proofErr w:type="spellStart"/>
      <w:r>
        <w:rPr>
          <w:rFonts w:eastAsiaTheme="minorEastAsia" w:hint="eastAsia"/>
          <w:sz w:val="28"/>
          <w:szCs w:val="28"/>
        </w:rPr>
        <w:t>Ka</w:t>
      </w:r>
      <w:proofErr w:type="spellEnd"/>
      <w:r>
        <w:rPr>
          <w:rFonts w:eastAsiaTheme="minorEastAsia" w:hint="eastAsia"/>
          <w:sz w:val="28"/>
          <w:szCs w:val="28"/>
        </w:rPr>
        <w:t xml:space="preserve"> </w:t>
      </w:r>
      <w:proofErr w:type="gramStart"/>
      <w:r>
        <w:rPr>
          <w:rFonts w:eastAsiaTheme="minorEastAsia" w:hint="eastAsia"/>
          <w:sz w:val="28"/>
          <w:szCs w:val="28"/>
        </w:rPr>
        <w:t>river</w:t>
      </w:r>
      <w:proofErr w:type="gramEnd"/>
      <w:r>
        <w:rPr>
          <w:rFonts w:eastAsiaTheme="minorEastAsia" w:hint="eastAsia"/>
          <w:sz w:val="28"/>
          <w:szCs w:val="28"/>
        </w:rPr>
        <w:t xml:space="preserve"> reach as well as the natural river sections which are adjacent to the channelized ones.</w:t>
      </w:r>
    </w:p>
    <w:p w:rsidR="005651A0" w:rsidRPr="001A1CF0" w:rsidRDefault="00420287" w:rsidP="00BF14A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In</w:t>
      </w:r>
      <w:r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order</w:t>
      </w:r>
      <w:r>
        <w:rPr>
          <w:rFonts w:eastAsiaTheme="minorEastAsia" w:hint="eastAsia"/>
          <w:sz w:val="28"/>
          <w:szCs w:val="28"/>
        </w:rPr>
        <w:t xml:space="preserve"> to attract the target fish back to the specific river sections, we plan to modify the water and sediment regime according to the habitat modeling results, and try to build a fish passage in the channelized river reach based on the efficiency of the indoor full-scale test of </w:t>
      </w:r>
      <w:proofErr w:type="spellStart"/>
      <w:r>
        <w:rPr>
          <w:rFonts w:eastAsiaTheme="minorEastAsia" w:hint="eastAsia"/>
          <w:sz w:val="28"/>
          <w:szCs w:val="28"/>
        </w:rPr>
        <w:t>fishways</w:t>
      </w:r>
      <w:proofErr w:type="spellEnd"/>
      <w:r>
        <w:rPr>
          <w:rFonts w:eastAsiaTheme="minorEastAsia" w:hint="eastAsia"/>
          <w:sz w:val="28"/>
          <w:szCs w:val="28"/>
        </w:rPr>
        <w:t xml:space="preserve"> in the laboratory of the university.</w:t>
      </w:r>
    </w:p>
    <w:p w:rsidR="00BF14A1" w:rsidRDefault="00A02F75" w:rsidP="00BF14A1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As a</w:t>
      </w:r>
      <w:r w:rsidR="003607B8" w:rsidRPr="003607B8">
        <w:rPr>
          <w:sz w:val="28"/>
          <w:szCs w:val="28"/>
        </w:rPr>
        <w:t xml:space="preserve"> proposal for a River Nature Park covering the Tung Chung River </w:t>
      </w:r>
      <w:r>
        <w:rPr>
          <w:rFonts w:eastAsiaTheme="minorEastAsia" w:hint="eastAsia"/>
          <w:sz w:val="28"/>
          <w:szCs w:val="28"/>
        </w:rPr>
        <w:t xml:space="preserve">was proposed </w:t>
      </w:r>
      <w:r w:rsidR="003607B8" w:rsidRPr="003607B8">
        <w:rPr>
          <w:sz w:val="28"/>
          <w:szCs w:val="28"/>
        </w:rPr>
        <w:t>in 2015 for public purposes including flood control and nature conservation</w:t>
      </w:r>
      <w:r>
        <w:rPr>
          <w:rFonts w:eastAsiaTheme="minorEastAsia" w:hint="eastAsia"/>
          <w:sz w:val="28"/>
          <w:szCs w:val="28"/>
        </w:rPr>
        <w:t>,</w:t>
      </w:r>
      <w:r w:rsidR="001A1CF0"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>it</w:t>
      </w:r>
      <w:r w:rsidR="001A1CF0">
        <w:rPr>
          <w:rFonts w:eastAsiaTheme="minorEastAsia" w:hint="eastAsia"/>
          <w:sz w:val="28"/>
          <w:szCs w:val="28"/>
        </w:rPr>
        <w:t xml:space="preserve"> is hoped that our research could serve as a useful guide for </w:t>
      </w:r>
      <w:r>
        <w:rPr>
          <w:rFonts w:eastAsiaTheme="minorEastAsia" w:hint="eastAsia"/>
          <w:sz w:val="28"/>
          <w:szCs w:val="28"/>
        </w:rPr>
        <w:t xml:space="preserve">the future development and </w:t>
      </w:r>
      <w:r w:rsidR="001A1CF0">
        <w:rPr>
          <w:rFonts w:eastAsiaTheme="minorEastAsia" w:hint="eastAsia"/>
          <w:sz w:val="28"/>
          <w:szCs w:val="28"/>
        </w:rPr>
        <w:t xml:space="preserve">design </w:t>
      </w:r>
      <w:r>
        <w:rPr>
          <w:rFonts w:eastAsiaTheme="minorEastAsia" w:hint="eastAsia"/>
          <w:sz w:val="28"/>
          <w:szCs w:val="28"/>
        </w:rPr>
        <w:t>for the Tung Chung River which is deserved to be protected due to its high biodiversity</w:t>
      </w:r>
      <w:r w:rsidR="001A1CF0">
        <w:rPr>
          <w:rFonts w:eastAsiaTheme="minorEastAsia" w:hint="eastAsia"/>
          <w:sz w:val="28"/>
          <w:szCs w:val="28"/>
        </w:rPr>
        <w:t>.</w:t>
      </w:r>
    </w:p>
    <w:sectPr w:rsidR="00BF14A1" w:rsidSect="008E5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A4" w:rsidRDefault="00BF02A4" w:rsidP="00BF14A1">
      <w:r>
        <w:separator/>
      </w:r>
    </w:p>
  </w:endnote>
  <w:endnote w:type="continuationSeparator" w:id="0">
    <w:p w:rsidR="00BF02A4" w:rsidRDefault="00BF02A4" w:rsidP="00B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A4" w:rsidRDefault="00BF02A4" w:rsidP="00BF14A1">
      <w:r>
        <w:separator/>
      </w:r>
    </w:p>
  </w:footnote>
  <w:footnote w:type="continuationSeparator" w:id="0">
    <w:p w:rsidR="00BF02A4" w:rsidRDefault="00BF02A4" w:rsidP="00BF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4A1"/>
    <w:rsid w:val="00132CCF"/>
    <w:rsid w:val="001A1CF0"/>
    <w:rsid w:val="0020081B"/>
    <w:rsid w:val="0031166C"/>
    <w:rsid w:val="00340F1F"/>
    <w:rsid w:val="003607B8"/>
    <w:rsid w:val="00420287"/>
    <w:rsid w:val="004516B0"/>
    <w:rsid w:val="005651A0"/>
    <w:rsid w:val="006B7765"/>
    <w:rsid w:val="006E4C87"/>
    <w:rsid w:val="00841D5B"/>
    <w:rsid w:val="008C2A62"/>
    <w:rsid w:val="008E52DE"/>
    <w:rsid w:val="00A02F75"/>
    <w:rsid w:val="00A16CF8"/>
    <w:rsid w:val="00BF02A4"/>
    <w:rsid w:val="00BF14A1"/>
    <w:rsid w:val="00E17CE2"/>
    <w:rsid w:val="00E26268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A1"/>
    <w:pPr>
      <w:widowControl w:val="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4A1"/>
    <w:rPr>
      <w:sz w:val="18"/>
      <w:szCs w:val="18"/>
    </w:rPr>
  </w:style>
  <w:style w:type="character" w:customStyle="1" w:styleId="apple-converted-space">
    <w:name w:val="apple-converted-space"/>
    <w:basedOn w:val="a0"/>
    <w:rsid w:val="00BF14A1"/>
  </w:style>
  <w:style w:type="character" w:styleId="a5">
    <w:name w:val="Hyperlink"/>
    <w:basedOn w:val="a0"/>
    <w:uiPriority w:val="99"/>
    <w:semiHidden/>
    <w:unhideWhenUsed/>
    <w:rsid w:val="00BF1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SkyUN.Org</cp:lastModifiedBy>
  <cp:revision>10</cp:revision>
  <dcterms:created xsi:type="dcterms:W3CDTF">2016-05-03T09:39:00Z</dcterms:created>
  <dcterms:modified xsi:type="dcterms:W3CDTF">2016-05-13T04:54:00Z</dcterms:modified>
</cp:coreProperties>
</file>